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E9EE" w14:textId="3BCE4AF7" w:rsidR="00D1516E" w:rsidRDefault="00D1516E" w:rsidP="00D1516E">
      <w:pPr>
        <w:spacing w:after="0"/>
        <w:jc w:val="right"/>
        <w:rPr>
          <w:rFonts w:ascii="Times New Roman" w:hAnsi="Times New Roman" w:cs="Times New Roman"/>
          <w:color w:val="252423"/>
          <w:sz w:val="24"/>
          <w:szCs w:val="24"/>
          <w:shd w:val="clear" w:color="auto" w:fill="FFFFFF"/>
        </w:rPr>
      </w:pPr>
      <w:r w:rsidRPr="00D1516E">
        <w:rPr>
          <w:rFonts w:ascii="Times New Roman" w:hAnsi="Times New Roman" w:cs="Times New Roman"/>
          <w:color w:val="252423"/>
          <w:sz w:val="24"/>
          <w:szCs w:val="24"/>
          <w:shd w:val="clear" w:color="auto" w:fill="FFFFFF"/>
        </w:rPr>
        <w:t>R</w:t>
      </w:r>
      <w:r w:rsidRPr="00D1516E">
        <w:rPr>
          <w:rFonts w:ascii="Times New Roman" w:hAnsi="Times New Roman" w:cs="Times New Roman"/>
          <w:color w:val="252423"/>
          <w:sz w:val="24"/>
          <w:szCs w:val="24"/>
          <w:shd w:val="clear" w:color="auto" w:fill="FFFFFF"/>
        </w:rPr>
        <w:t>ektori 24.01.2022</w:t>
      </w:r>
      <w:r w:rsidRPr="00D1516E">
        <w:rPr>
          <w:rFonts w:ascii="Times New Roman" w:hAnsi="Times New Roman" w:cs="Times New Roman"/>
          <w:color w:val="252423"/>
          <w:sz w:val="24"/>
          <w:szCs w:val="24"/>
          <w:shd w:val="clear" w:color="auto" w:fill="FFFFFF"/>
        </w:rPr>
        <w:t>. a</w:t>
      </w:r>
      <w:r w:rsidRPr="00D1516E">
        <w:rPr>
          <w:rFonts w:ascii="Times New Roman" w:hAnsi="Times New Roman" w:cs="Times New Roman"/>
          <w:color w:val="252423"/>
          <w:sz w:val="24"/>
          <w:szCs w:val="24"/>
          <w:shd w:val="clear" w:color="auto" w:fill="FFFFFF"/>
        </w:rPr>
        <w:t xml:space="preserve"> käskkiri nr 2</w:t>
      </w:r>
      <w:r w:rsidRPr="00D1516E">
        <w:rPr>
          <w:rFonts w:ascii="Times New Roman" w:hAnsi="Times New Roman" w:cs="Times New Roman"/>
          <w:color w:val="252423"/>
          <w:sz w:val="24"/>
          <w:szCs w:val="24"/>
          <w:shd w:val="clear" w:color="auto" w:fill="FFFFFF"/>
        </w:rPr>
        <w:t>-1/6/2021 lisa</w:t>
      </w:r>
    </w:p>
    <w:p w14:paraId="741EBD78" w14:textId="77777777" w:rsidR="00D1516E" w:rsidRPr="00D1516E" w:rsidRDefault="00D1516E" w:rsidP="00D1516E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EF6610" w14:textId="54197BB6" w:rsidR="00690DEE" w:rsidRPr="00690DEE" w:rsidRDefault="0093178E" w:rsidP="004217A9">
      <w:pPr>
        <w:spacing w:after="0"/>
        <w:jc w:val="center"/>
        <w:rPr>
          <w:b/>
          <w:sz w:val="28"/>
          <w:szCs w:val="28"/>
        </w:rPr>
      </w:pPr>
      <w:proofErr w:type="spellStart"/>
      <w:r w:rsidRPr="00690DEE">
        <w:rPr>
          <w:rFonts w:ascii="Calibri" w:hAnsi="Calibri" w:cs="Calibri"/>
          <w:b/>
          <w:color w:val="000000"/>
          <w:sz w:val="28"/>
          <w:szCs w:val="28"/>
        </w:rPr>
        <w:t>E</w:t>
      </w:r>
      <w:r w:rsidR="00044A31" w:rsidRPr="00690DEE">
        <w:rPr>
          <w:b/>
          <w:sz w:val="28"/>
          <w:szCs w:val="28"/>
        </w:rPr>
        <w:t>rasmus</w:t>
      </w:r>
      <w:proofErr w:type="spellEnd"/>
      <w:r w:rsidR="00044A31" w:rsidRPr="00690DEE">
        <w:rPr>
          <w:b/>
          <w:sz w:val="28"/>
          <w:szCs w:val="28"/>
        </w:rPr>
        <w:t xml:space="preserve">+ programmi </w:t>
      </w:r>
      <w:r w:rsidR="00F4629F" w:rsidRPr="00690DEE">
        <w:rPr>
          <w:b/>
          <w:sz w:val="28"/>
          <w:szCs w:val="28"/>
        </w:rPr>
        <w:t xml:space="preserve">kõrghariduse </w:t>
      </w:r>
      <w:r w:rsidR="00044A31" w:rsidRPr="00690DEE">
        <w:rPr>
          <w:b/>
          <w:sz w:val="28"/>
          <w:szCs w:val="28"/>
        </w:rPr>
        <w:t>õpirände</w:t>
      </w:r>
      <w:r w:rsidR="00EC3CDB" w:rsidRPr="00690DEE">
        <w:rPr>
          <w:b/>
          <w:sz w:val="28"/>
          <w:szCs w:val="28"/>
        </w:rPr>
        <w:t xml:space="preserve"> </w:t>
      </w:r>
      <w:r w:rsidR="00F4629F" w:rsidRPr="00690DEE">
        <w:rPr>
          <w:b/>
          <w:sz w:val="28"/>
          <w:szCs w:val="28"/>
        </w:rPr>
        <w:t xml:space="preserve">lepingu </w:t>
      </w:r>
      <w:r w:rsidR="00A70AEA" w:rsidRPr="00690DEE">
        <w:rPr>
          <w:b/>
          <w:sz w:val="28"/>
          <w:szCs w:val="28"/>
        </w:rPr>
        <w:t>nr</w:t>
      </w:r>
      <w:r w:rsidR="00A70AEA" w:rsidRPr="00690DEE">
        <w:rPr>
          <w:sz w:val="28"/>
          <w:szCs w:val="28"/>
        </w:rPr>
        <w:t xml:space="preserve">. </w:t>
      </w:r>
      <w:r w:rsidRPr="00690DEE">
        <w:rPr>
          <w:rFonts w:ascii="Calibri" w:eastAsia="Times New Roman" w:hAnsi="Calibri" w:cs="Calibri"/>
          <w:b/>
          <w:color w:val="000000"/>
          <w:sz w:val="28"/>
          <w:szCs w:val="28"/>
          <w:lang w:eastAsia="et-EE"/>
        </w:rPr>
        <w:t>2021-KA131-12</w:t>
      </w:r>
      <w:r w:rsidR="00A70AEA" w:rsidRPr="00690DEE">
        <w:rPr>
          <w:b/>
          <w:sz w:val="28"/>
          <w:szCs w:val="28"/>
        </w:rPr>
        <w:t xml:space="preserve"> eelarvest makstavate </w:t>
      </w:r>
      <w:r w:rsidR="00044A31" w:rsidRPr="00690DEE">
        <w:rPr>
          <w:b/>
          <w:sz w:val="28"/>
          <w:szCs w:val="28"/>
        </w:rPr>
        <w:t xml:space="preserve">õppejõudude ja töötajate  </w:t>
      </w:r>
      <w:r w:rsidR="00F4629F" w:rsidRPr="00690DEE">
        <w:rPr>
          <w:b/>
          <w:sz w:val="28"/>
          <w:szCs w:val="28"/>
        </w:rPr>
        <w:t xml:space="preserve">õpirände </w:t>
      </w:r>
      <w:r w:rsidR="00044A31" w:rsidRPr="00690DEE">
        <w:rPr>
          <w:b/>
          <w:sz w:val="28"/>
          <w:szCs w:val="28"/>
        </w:rPr>
        <w:t>elamiskulude toetuse piirmäärad</w:t>
      </w:r>
    </w:p>
    <w:p w14:paraId="752B39F1" w14:textId="77777777" w:rsidR="008D7ABB" w:rsidRDefault="008D7ABB" w:rsidP="008D7ABB">
      <w:pPr>
        <w:spacing w:after="0" w:line="360" w:lineRule="auto"/>
        <w:ind w:left="-142"/>
        <w:rPr>
          <w:b/>
        </w:rPr>
      </w:pPr>
    </w:p>
    <w:p w14:paraId="165AD35B" w14:textId="77777777" w:rsidR="0093178E" w:rsidRPr="008D7ABB" w:rsidRDefault="0093178E" w:rsidP="008D7ABB">
      <w:pPr>
        <w:spacing w:after="0" w:line="360" w:lineRule="auto"/>
        <w:ind w:left="-142"/>
        <w:jc w:val="both"/>
        <w:rPr>
          <w:color w:val="000000" w:themeColor="text1"/>
          <w:u w:val="single"/>
        </w:rPr>
      </w:pPr>
      <w:r w:rsidRPr="008D7ABB">
        <w:rPr>
          <w:b/>
          <w:color w:val="000000" w:themeColor="text1"/>
          <w:sz w:val="28"/>
          <w:szCs w:val="28"/>
          <w:u w:val="single"/>
        </w:rPr>
        <w:t xml:space="preserve">  Kõrghariduse programmiriikide vahelised õpiränded</w:t>
      </w:r>
      <w:r w:rsidRPr="008D7ABB">
        <w:rPr>
          <w:color w:val="000000" w:themeColor="text1"/>
          <w:u w:val="single"/>
        </w:rPr>
        <w:t xml:space="preserve"> </w:t>
      </w:r>
    </w:p>
    <w:p w14:paraId="356B06D4" w14:textId="77777777" w:rsidR="00951852" w:rsidRPr="008D7ABB" w:rsidRDefault="0093178E" w:rsidP="009B764B">
      <w:pPr>
        <w:rPr>
          <w:b/>
        </w:rPr>
      </w:pPr>
      <w:r w:rsidRPr="008D7ABB">
        <w:rPr>
          <w:b/>
        </w:rPr>
        <w:t xml:space="preserve">1. </w:t>
      </w:r>
      <w:r w:rsidR="00951852" w:rsidRPr="008D7ABB">
        <w:rPr>
          <w:b/>
        </w:rPr>
        <w:t>Reisitoetus - Reisitoetuse ühikuhinnad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082"/>
        <w:gridCol w:w="2921"/>
      </w:tblGrid>
      <w:tr w:rsidR="00951852" w:rsidRPr="009B764B" w14:paraId="4C37BC4D" w14:textId="77777777" w:rsidTr="004217A9">
        <w:trPr>
          <w:trHeight w:val="105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5F1B267" w14:textId="77777777" w:rsidR="00951852" w:rsidRPr="009B764B" w:rsidRDefault="00951852" w:rsidP="009B764B">
            <w:r w:rsidRPr="009B764B">
              <w:t>Lähtekoha ja sihtkoha vahemaa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4560CE3" w14:textId="77777777" w:rsidR="00951852" w:rsidRPr="009B764B" w:rsidRDefault="00951852" w:rsidP="009B764B">
            <w:r w:rsidRPr="009B764B">
              <w:t xml:space="preserve"> Tavapärase reisi ühikuhind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7439106B" w14:textId="77777777" w:rsidR="00951852" w:rsidRPr="009B764B" w:rsidRDefault="009B764B" w:rsidP="009B764B">
            <w:r>
              <w:t>Keskkonnasäästliku reisi ühikuhind</w:t>
            </w:r>
          </w:p>
        </w:tc>
      </w:tr>
      <w:tr w:rsidR="00951852" w:rsidRPr="009B764B" w14:paraId="582C6EB8" w14:textId="77777777" w:rsidTr="009B764B">
        <w:trPr>
          <w:trHeight w:val="105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FB150" w14:textId="77777777" w:rsidR="00951852" w:rsidRPr="009B764B" w:rsidRDefault="009B764B" w:rsidP="009B764B">
            <w:r>
              <w:t>Vahemaa 0 kuni 99 km: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820DA6" w14:textId="77777777" w:rsidR="00951852" w:rsidRPr="009B764B" w:rsidRDefault="009B764B" w:rsidP="009B764B">
            <w:r>
              <w:t xml:space="preserve"> 23 eurot osaleja kohta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526D00" w14:textId="77777777" w:rsidR="00951852" w:rsidRPr="009B764B" w:rsidRDefault="00951852" w:rsidP="009B764B"/>
        </w:tc>
      </w:tr>
      <w:tr w:rsidR="00951852" w:rsidRPr="009B764B" w14:paraId="00A44BEF" w14:textId="77777777" w:rsidTr="00951852">
        <w:trPr>
          <w:trHeight w:val="105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05AE4" w14:textId="77777777" w:rsidR="00951852" w:rsidRPr="009B764B" w:rsidRDefault="009B764B" w:rsidP="009B764B">
            <w:r>
              <w:t xml:space="preserve">Vahemaa 100 kuni 499 km: 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BB2B3" w14:textId="77777777" w:rsidR="00951852" w:rsidRPr="009B764B" w:rsidRDefault="00951852" w:rsidP="009B764B">
            <w:r w:rsidRPr="009B764B">
              <w:t>180 eurot osaleja kohta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336A6" w14:textId="77777777" w:rsidR="00951852" w:rsidRPr="009B764B" w:rsidRDefault="009B764B" w:rsidP="009B764B">
            <w:r>
              <w:t>210 eurot osaleja kohta</w:t>
            </w:r>
          </w:p>
        </w:tc>
      </w:tr>
      <w:tr w:rsidR="00951852" w:rsidRPr="009B764B" w14:paraId="1E65D320" w14:textId="77777777" w:rsidTr="009B764B">
        <w:trPr>
          <w:trHeight w:val="105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01CA32" w14:textId="77777777" w:rsidR="00951852" w:rsidRPr="009B764B" w:rsidRDefault="009B764B" w:rsidP="009B764B">
            <w:r>
              <w:t>Vahemaa 500 kuni 1999 km: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B6A6BF" w14:textId="77777777" w:rsidR="00951852" w:rsidRPr="009B764B" w:rsidRDefault="009B764B" w:rsidP="009B764B">
            <w:r>
              <w:t>275 eurot osaleja kohta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7D6BD" w14:textId="77777777" w:rsidR="00951852" w:rsidRPr="009B764B" w:rsidRDefault="009B764B" w:rsidP="009B764B">
            <w:r>
              <w:t>320 eurot osaleja kohta</w:t>
            </w:r>
          </w:p>
        </w:tc>
      </w:tr>
      <w:tr w:rsidR="00951852" w:rsidRPr="009B764B" w14:paraId="6EDBC612" w14:textId="77777777" w:rsidTr="009B764B">
        <w:trPr>
          <w:trHeight w:val="105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612A86" w14:textId="77777777" w:rsidR="00951852" w:rsidRPr="009B764B" w:rsidRDefault="009B764B" w:rsidP="009B764B">
            <w:r>
              <w:t>Vahemaa 2000 kuni 2999 km: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A91D7E" w14:textId="77777777" w:rsidR="00951852" w:rsidRPr="009B764B" w:rsidRDefault="009B764B" w:rsidP="009B764B">
            <w:r>
              <w:t>360 eurot osaleja kohta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DD10D6" w14:textId="77777777" w:rsidR="00951852" w:rsidRPr="009B764B" w:rsidRDefault="009B764B" w:rsidP="009B764B">
            <w:r>
              <w:t>410 eurot osaleja kohta</w:t>
            </w:r>
          </w:p>
        </w:tc>
      </w:tr>
      <w:tr w:rsidR="00951852" w:rsidRPr="009B764B" w14:paraId="4629954D" w14:textId="77777777" w:rsidTr="009B764B">
        <w:trPr>
          <w:trHeight w:val="105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4A8E2A" w14:textId="77777777" w:rsidR="00951852" w:rsidRPr="009B764B" w:rsidRDefault="009B764B" w:rsidP="009B764B">
            <w:r>
              <w:t>Vahemaa 3000 kuni 3999 km: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3C8AD8" w14:textId="77777777" w:rsidR="00951852" w:rsidRPr="009B764B" w:rsidRDefault="009B764B" w:rsidP="009B764B">
            <w:r>
              <w:t>530 eurot osaleja kohta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7530A" w14:textId="77777777" w:rsidR="00951852" w:rsidRPr="009B764B" w:rsidRDefault="00657FC6" w:rsidP="009B764B">
            <w:r>
              <w:t>610 eurot osaleja kohta</w:t>
            </w:r>
          </w:p>
        </w:tc>
      </w:tr>
      <w:tr w:rsidR="00951852" w:rsidRPr="009B764B" w14:paraId="747D1143" w14:textId="77777777" w:rsidTr="009B764B">
        <w:trPr>
          <w:trHeight w:val="105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518FC0" w14:textId="77777777" w:rsidR="00951852" w:rsidRPr="009B764B" w:rsidRDefault="009B764B" w:rsidP="009B764B">
            <w:r>
              <w:t>Vahemaa 4000 kuni 7999 km: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049E5B" w14:textId="77777777" w:rsidR="00951852" w:rsidRPr="009B764B" w:rsidRDefault="009B764B" w:rsidP="009B764B">
            <w:r>
              <w:t>820 eurot osaleja kohta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3BC839" w14:textId="77777777" w:rsidR="00951852" w:rsidRPr="009B764B" w:rsidRDefault="00951852" w:rsidP="009B764B"/>
        </w:tc>
      </w:tr>
      <w:tr w:rsidR="00951852" w:rsidRPr="009B764B" w14:paraId="11D62B02" w14:textId="77777777" w:rsidTr="009B764B">
        <w:trPr>
          <w:trHeight w:val="105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0C4061" w14:textId="77777777" w:rsidR="00951852" w:rsidRPr="009B764B" w:rsidRDefault="009B764B" w:rsidP="009B764B">
            <w:r>
              <w:t>8000 km ja rohkem: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0ED1FB" w14:textId="77777777" w:rsidR="00951852" w:rsidRPr="009B764B" w:rsidRDefault="009B764B" w:rsidP="009B764B">
            <w:r>
              <w:t>1 500 eurot osaleja koht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9A770F" w14:textId="77777777" w:rsidR="00951852" w:rsidRPr="009B764B" w:rsidRDefault="00951852" w:rsidP="009B764B"/>
        </w:tc>
      </w:tr>
    </w:tbl>
    <w:p w14:paraId="603C93D0" w14:textId="77777777" w:rsidR="009B764B" w:rsidRDefault="00951852" w:rsidP="009B764B">
      <w:r w:rsidRPr="009B764B">
        <w:t> </w:t>
      </w:r>
      <w:proofErr w:type="spellStart"/>
      <w:r w:rsidR="009B764B" w:rsidRPr="00690DEE">
        <w:rPr>
          <w:b/>
        </w:rPr>
        <w:t>Nota</w:t>
      </w:r>
      <w:proofErr w:type="spellEnd"/>
      <w:r w:rsidR="009B764B" w:rsidRPr="00690DEE">
        <w:rPr>
          <w:b/>
        </w:rPr>
        <w:t xml:space="preserve"> </w:t>
      </w:r>
      <w:proofErr w:type="spellStart"/>
      <w:r w:rsidR="009B764B" w:rsidRPr="00690DEE">
        <w:rPr>
          <w:b/>
        </w:rPr>
        <w:t>bene</w:t>
      </w:r>
      <w:proofErr w:type="spellEnd"/>
      <w:r w:rsidR="009B764B">
        <w:t>: „lähtekoha ja sihtkoha vahemaa“ on nende asukohtade vahemaa, kuid ühikuhind katab reisi edasi ja tagasi sõidu kulud.</w:t>
      </w:r>
    </w:p>
    <w:p w14:paraId="0EFF7339" w14:textId="77777777" w:rsidR="00951852" w:rsidRDefault="009B764B" w:rsidP="009B764B">
      <w:r>
        <w:t xml:space="preserve">Vahemaa kalkulaator: </w:t>
      </w:r>
      <w:hyperlink r:id="rId4" w:history="1">
        <w:r w:rsidRPr="00CC6780">
          <w:rPr>
            <w:rStyle w:val="Hperlink"/>
          </w:rPr>
          <w:t>http://ec.europa.eu/programmes/erasmus-plus/tools/distance_en.htm</w:t>
        </w:r>
      </w:hyperlink>
      <w:r>
        <w:t xml:space="preserve"> </w:t>
      </w:r>
    </w:p>
    <w:p w14:paraId="78F41151" w14:textId="77777777" w:rsidR="00C5070E" w:rsidRDefault="00C5070E" w:rsidP="009B764B"/>
    <w:p w14:paraId="464958CC" w14:textId="77777777" w:rsidR="00C5070E" w:rsidRPr="00C5070E" w:rsidRDefault="00C5070E" w:rsidP="009B764B">
      <w:pPr>
        <w:rPr>
          <w:b/>
        </w:rPr>
      </w:pPr>
      <w:r w:rsidRPr="00C5070E">
        <w:rPr>
          <w:b/>
        </w:rPr>
        <w:t xml:space="preserve">2. Elamiskulude toetus füüsiliseks õpirändeks </w:t>
      </w:r>
    </w:p>
    <w:p w14:paraId="06E05411" w14:textId="77777777" w:rsidR="00C5070E" w:rsidRPr="009B764B" w:rsidRDefault="00C5070E" w:rsidP="009B764B">
      <w:r>
        <w:t>Töötajad programmiriikidest</w:t>
      </w:r>
    </w:p>
    <w:tbl>
      <w:tblPr>
        <w:tblW w:w="4998" w:type="pct"/>
        <w:tblInd w:w="3" w:type="dxa"/>
        <w:tblLook w:val="04A0" w:firstRow="1" w:lastRow="0" w:firstColumn="1" w:lastColumn="0" w:noHBand="0" w:noVBand="1"/>
      </w:tblPr>
      <w:tblGrid>
        <w:gridCol w:w="5184"/>
        <w:gridCol w:w="4153"/>
      </w:tblGrid>
      <w:tr w:rsidR="00044A31" w:rsidRPr="009B764B" w14:paraId="486A52DB" w14:textId="77777777" w:rsidTr="004217A9">
        <w:trPr>
          <w:cantSplit/>
          <w:trHeight w:val="65"/>
        </w:trPr>
        <w:tc>
          <w:tcPr>
            <w:tcW w:w="27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705CE5D" w14:textId="77777777" w:rsidR="00044A31" w:rsidRPr="00C5070E" w:rsidRDefault="00C5070E" w:rsidP="008D7ABB">
            <w:pPr>
              <w:spacing w:after="0"/>
              <w:rPr>
                <w:b/>
              </w:rPr>
            </w:pPr>
            <w:r w:rsidRPr="00C5070E">
              <w:rPr>
                <w:b/>
              </w:rPr>
              <w:t>Vastuvõttev riik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B8CCE4" w:themeFill="accent1" w:themeFillTint="66"/>
            <w:vAlign w:val="center"/>
          </w:tcPr>
          <w:p w14:paraId="64CABCD8" w14:textId="77777777" w:rsidR="00044A31" w:rsidRPr="00C5070E" w:rsidRDefault="00044A31" w:rsidP="008D7ABB">
            <w:pPr>
              <w:spacing w:after="0"/>
              <w:rPr>
                <w:b/>
              </w:rPr>
            </w:pPr>
            <w:r w:rsidRPr="00C5070E">
              <w:rPr>
                <w:b/>
              </w:rPr>
              <w:t>Töötajad/õppejõud</w:t>
            </w:r>
          </w:p>
          <w:p w14:paraId="50BB9C5C" w14:textId="77777777" w:rsidR="00044A31" w:rsidRPr="00C5070E" w:rsidRDefault="00044A31" w:rsidP="008D7ABB">
            <w:pPr>
              <w:spacing w:after="0"/>
              <w:rPr>
                <w:b/>
              </w:rPr>
            </w:pPr>
          </w:p>
        </w:tc>
      </w:tr>
      <w:tr w:rsidR="00044A31" w:rsidRPr="009B764B" w14:paraId="64B529A4" w14:textId="77777777" w:rsidTr="004217A9">
        <w:trPr>
          <w:cantSplit/>
          <w:trHeight w:val="65"/>
        </w:trPr>
        <w:tc>
          <w:tcPr>
            <w:tcW w:w="2776" w:type="pct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1F988CE" w14:textId="77777777" w:rsidR="00044A31" w:rsidRPr="009B764B" w:rsidRDefault="00044A31" w:rsidP="008D7ABB">
            <w:pPr>
              <w:spacing w:after="0"/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B8CCE4" w:themeFill="accent1" w:themeFillTint="66"/>
            <w:vAlign w:val="center"/>
            <w:hideMark/>
          </w:tcPr>
          <w:p w14:paraId="4D021A3B" w14:textId="77777777" w:rsidR="00044A31" w:rsidRPr="00C5070E" w:rsidRDefault="00044A31" w:rsidP="008D7ABB">
            <w:pPr>
              <w:spacing w:after="0"/>
              <w:rPr>
                <w:b/>
              </w:rPr>
            </w:pPr>
            <w:r w:rsidRPr="00C5070E">
              <w:rPr>
                <w:b/>
              </w:rPr>
              <w:t>Ühe päeva ühikuhind eurodes</w:t>
            </w:r>
          </w:p>
        </w:tc>
      </w:tr>
      <w:tr w:rsidR="00044A31" w:rsidRPr="009B764B" w14:paraId="4B2F66D0" w14:textId="77777777" w:rsidTr="00951852">
        <w:trPr>
          <w:trHeight w:val="1007"/>
        </w:trPr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BE5F1" w:themeFill="accent1" w:themeFillTint="33"/>
            <w:vAlign w:val="center"/>
            <w:hideMark/>
          </w:tcPr>
          <w:p w14:paraId="150B5B1D" w14:textId="77777777" w:rsidR="00044A31" w:rsidRPr="009B764B" w:rsidRDefault="00044A31" w:rsidP="008D7ABB">
            <w:pPr>
              <w:spacing w:after="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8"/>
            </w:tblGrid>
            <w:tr w:rsidR="00044A31" w:rsidRPr="009B764B" w14:paraId="088EC74A" w14:textId="77777777" w:rsidTr="00934ACD">
              <w:trPr>
                <w:trHeight w:val="199"/>
              </w:trPr>
              <w:tc>
                <w:tcPr>
                  <w:tcW w:w="0" w:type="auto"/>
                </w:tcPr>
                <w:p w14:paraId="6FB3158A" w14:textId="77777777" w:rsidR="00C5070E" w:rsidRDefault="00C5070E" w:rsidP="008D7ABB">
                  <w:pPr>
                    <w:spacing w:after="0"/>
                  </w:pPr>
                  <w:r>
                    <w:t xml:space="preserve">Taani, Soome, Island, Iirimaa, Luksemburg, Rootsi, Ühendkuningriik, Liechtenstein, Norra </w:t>
                  </w:r>
                </w:p>
                <w:p w14:paraId="444E3D34" w14:textId="77777777" w:rsidR="00044A31" w:rsidRPr="009B764B" w:rsidRDefault="00C5070E" w:rsidP="008D7ABB">
                  <w:pPr>
                    <w:spacing w:after="0"/>
                  </w:pPr>
                  <w:r>
                    <w:t>14. piirkonna partnerriigid</w:t>
                  </w:r>
                </w:p>
              </w:tc>
            </w:tr>
          </w:tbl>
          <w:p w14:paraId="68801BBA" w14:textId="77777777" w:rsidR="00044A31" w:rsidRPr="009B764B" w:rsidRDefault="00044A31" w:rsidP="008D7ABB">
            <w:pPr>
              <w:spacing w:after="0"/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4911B" w14:textId="77777777" w:rsidR="00044A31" w:rsidRPr="009B764B" w:rsidRDefault="00044A31" w:rsidP="008D7ABB">
            <w:pPr>
              <w:spacing w:after="0"/>
              <w:jc w:val="center"/>
            </w:pPr>
            <w:r w:rsidRPr="009B764B">
              <w:t>180</w:t>
            </w:r>
          </w:p>
        </w:tc>
      </w:tr>
      <w:tr w:rsidR="00044A31" w:rsidRPr="009B764B" w14:paraId="385FAB5C" w14:textId="77777777" w:rsidTr="00951852">
        <w:trPr>
          <w:trHeight w:val="1249"/>
        </w:trPr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BE5F1" w:themeFill="accent1" w:themeFillTint="33"/>
            <w:vAlign w:val="center"/>
            <w:hideMark/>
          </w:tcPr>
          <w:p w14:paraId="748827A1" w14:textId="77777777" w:rsidR="00C5070E" w:rsidRDefault="00C5070E" w:rsidP="008D7ABB">
            <w:pPr>
              <w:spacing w:after="0"/>
            </w:pPr>
            <w:r>
              <w:t xml:space="preserve">Austria, Belgia, Saksamaa, Prantsusmaa, Itaalia, Kreeka, Hispaania, Küpros, Holland, Malta, Portugal </w:t>
            </w:r>
          </w:p>
          <w:p w14:paraId="2665452C" w14:textId="77777777" w:rsidR="00044A31" w:rsidRPr="009B764B" w:rsidRDefault="00C5070E" w:rsidP="008D7ABB">
            <w:pPr>
              <w:spacing w:after="0"/>
            </w:pPr>
            <w:r>
              <w:t>5. piirkonna partnerriigid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B823A" w14:textId="77777777" w:rsidR="00044A31" w:rsidRPr="009B764B" w:rsidRDefault="00044A31" w:rsidP="008D7ABB">
            <w:pPr>
              <w:spacing w:after="0"/>
              <w:jc w:val="center"/>
            </w:pPr>
            <w:r w:rsidRPr="009B764B">
              <w:t>160</w:t>
            </w:r>
          </w:p>
        </w:tc>
      </w:tr>
      <w:tr w:rsidR="00044A31" w:rsidRPr="009B764B" w14:paraId="71C73D9D" w14:textId="77777777" w:rsidTr="00951852">
        <w:trPr>
          <w:trHeight w:val="1123"/>
        </w:trPr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BE5F1" w:themeFill="accent1" w:themeFillTint="33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8"/>
            </w:tblGrid>
            <w:tr w:rsidR="00044A31" w:rsidRPr="009B764B" w14:paraId="60722019" w14:textId="77777777" w:rsidTr="00934ACD">
              <w:trPr>
                <w:trHeight w:val="310"/>
              </w:trPr>
              <w:tc>
                <w:tcPr>
                  <w:tcW w:w="0" w:type="auto"/>
                </w:tcPr>
                <w:p w14:paraId="493DBC6B" w14:textId="77777777" w:rsidR="00044A31" w:rsidRPr="009B764B" w:rsidRDefault="00C5070E" w:rsidP="008D7ABB">
                  <w:pPr>
                    <w:spacing w:after="0"/>
                  </w:pPr>
                  <w:r>
                    <w:lastRenderedPageBreak/>
                    <w:t xml:space="preserve">Bulgaaria, Horvaatia, Tšehhi, Eesti, Läti, Leedu, Ungari, Poola, Rumeenia, Slovakkia, Sloveenia, Põhja-Makedoonia, Türgi, </w:t>
                  </w:r>
                  <w:proofErr w:type="spellStart"/>
                  <w:r>
                    <w:t>Serbi</w:t>
                  </w:r>
                  <w:proofErr w:type="spellEnd"/>
                </w:p>
              </w:tc>
            </w:tr>
          </w:tbl>
          <w:p w14:paraId="15464703" w14:textId="77777777" w:rsidR="00044A31" w:rsidRPr="009B764B" w:rsidRDefault="00044A31" w:rsidP="008D7ABB">
            <w:pPr>
              <w:spacing w:after="0"/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EEF18" w14:textId="77777777" w:rsidR="00044A31" w:rsidRPr="009B764B" w:rsidRDefault="00044A31" w:rsidP="008D7ABB">
            <w:pPr>
              <w:spacing w:after="0"/>
              <w:jc w:val="center"/>
            </w:pPr>
            <w:r w:rsidRPr="009B764B">
              <w:t>140</w:t>
            </w:r>
          </w:p>
        </w:tc>
      </w:tr>
    </w:tbl>
    <w:p w14:paraId="03939E55" w14:textId="77777777" w:rsidR="00C5070E" w:rsidRDefault="00C5070E" w:rsidP="00C5070E">
      <w:pPr>
        <w:spacing w:after="0"/>
        <w:jc w:val="both"/>
      </w:pPr>
      <w:proofErr w:type="spellStart"/>
      <w:r w:rsidRPr="00C5070E">
        <w:rPr>
          <w:b/>
        </w:rPr>
        <w:t>Nota</w:t>
      </w:r>
      <w:proofErr w:type="spellEnd"/>
      <w:r w:rsidRPr="00C5070E">
        <w:rPr>
          <w:b/>
        </w:rPr>
        <w:t xml:space="preserve"> </w:t>
      </w:r>
      <w:proofErr w:type="spellStart"/>
      <w:r w:rsidRPr="00C5070E">
        <w:rPr>
          <w:b/>
        </w:rPr>
        <w:t>bene</w:t>
      </w:r>
      <w:proofErr w:type="spellEnd"/>
      <w:r w:rsidRPr="00C5070E">
        <w:rPr>
          <w:b/>
        </w:rPr>
        <w:t>:</w:t>
      </w:r>
      <w:r>
        <w:t xml:space="preserve"> ühe päeva ühikuhind arvestatakse alljärgnevalt: kuni 14 päeva eest arvestatakse ühikuhinda ülaltoodud tabelis esitatud päevamäära järgi ühe osaleja kohta </w:t>
      </w:r>
    </w:p>
    <w:p w14:paraId="512DE4BD" w14:textId="77777777" w:rsidR="00C5070E" w:rsidRDefault="00C5070E" w:rsidP="00C5070E">
      <w:pPr>
        <w:spacing w:after="0"/>
        <w:jc w:val="both"/>
      </w:pPr>
      <w:r>
        <w:t xml:space="preserve">+ </w:t>
      </w:r>
    </w:p>
    <w:p w14:paraId="68AD19E6" w14:textId="77777777" w:rsidR="00044A31" w:rsidRDefault="00C5070E" w:rsidP="00C5070E">
      <w:pPr>
        <w:spacing w:after="0"/>
        <w:jc w:val="both"/>
      </w:pPr>
      <w:r>
        <w:t>alates 15. kuni 60. päevani on ühikuhind 70% ülaltoodud tabelis esitatud päevamäärast ühe osaleja kohta.</w:t>
      </w:r>
    </w:p>
    <w:p w14:paraId="53C77454" w14:textId="77777777" w:rsidR="00690DEE" w:rsidRDefault="00690DEE" w:rsidP="00C5070E">
      <w:pPr>
        <w:spacing w:after="0"/>
        <w:jc w:val="both"/>
      </w:pPr>
    </w:p>
    <w:p w14:paraId="25C6AA50" w14:textId="77777777" w:rsidR="00C5070E" w:rsidRDefault="00C5070E" w:rsidP="00C5070E">
      <w:pPr>
        <w:spacing w:after="0"/>
        <w:jc w:val="both"/>
      </w:pPr>
    </w:p>
    <w:p w14:paraId="518072D6" w14:textId="77777777" w:rsidR="00C5070E" w:rsidRPr="008D7ABB" w:rsidRDefault="00C5070E" w:rsidP="00C5070E">
      <w:pPr>
        <w:spacing w:after="0"/>
        <w:jc w:val="both"/>
        <w:rPr>
          <w:b/>
          <w:color w:val="000000" w:themeColor="text1"/>
          <w:sz w:val="28"/>
          <w:szCs w:val="28"/>
          <w:u w:val="single"/>
        </w:rPr>
      </w:pPr>
      <w:r w:rsidRPr="008D7ABB">
        <w:rPr>
          <w:b/>
          <w:color w:val="000000" w:themeColor="text1"/>
          <w:sz w:val="28"/>
          <w:szCs w:val="28"/>
          <w:u w:val="single"/>
        </w:rPr>
        <w:t>Kõrghariduse programmiriikide ja partnerriikide vahelised õpiränded</w:t>
      </w:r>
    </w:p>
    <w:p w14:paraId="47C2694A" w14:textId="77777777" w:rsidR="00657FC6" w:rsidRDefault="00657FC6" w:rsidP="00C5070E">
      <w:pPr>
        <w:spacing w:after="0"/>
        <w:jc w:val="both"/>
        <w:rPr>
          <w:b/>
          <w:color w:val="FF0000"/>
          <w:sz w:val="28"/>
          <w:szCs w:val="28"/>
        </w:rPr>
      </w:pPr>
    </w:p>
    <w:p w14:paraId="084E04CB" w14:textId="77777777" w:rsidR="00657FC6" w:rsidRPr="00813E49" w:rsidRDefault="00657FC6" w:rsidP="00657FC6">
      <w:pPr>
        <w:rPr>
          <w:b/>
        </w:rPr>
      </w:pPr>
      <w:r w:rsidRPr="00813E49">
        <w:rPr>
          <w:b/>
        </w:rPr>
        <w:t>1. Reisitoetus - Reisitoetuse ühikuhinnad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082"/>
        <w:gridCol w:w="2921"/>
      </w:tblGrid>
      <w:tr w:rsidR="00657FC6" w:rsidRPr="009B764B" w14:paraId="6473587D" w14:textId="77777777" w:rsidTr="00B95AD2">
        <w:trPr>
          <w:trHeight w:val="105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41A891C" w14:textId="77777777" w:rsidR="00657FC6" w:rsidRPr="009B764B" w:rsidRDefault="00657FC6" w:rsidP="005603F0">
            <w:r w:rsidRPr="009B764B">
              <w:t>Lähtekoha ja sihtkoha vahemaa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90AB4D6" w14:textId="77777777" w:rsidR="00657FC6" w:rsidRPr="009B764B" w:rsidRDefault="00657FC6" w:rsidP="005603F0">
            <w:r w:rsidRPr="009B764B">
              <w:t xml:space="preserve"> Tavapärase reisi ühikuhind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AC86264" w14:textId="77777777" w:rsidR="00657FC6" w:rsidRPr="009B764B" w:rsidRDefault="00657FC6" w:rsidP="005603F0">
            <w:r>
              <w:t>Keskkonnasäästliku reisi ühikuhind</w:t>
            </w:r>
          </w:p>
        </w:tc>
      </w:tr>
      <w:tr w:rsidR="00657FC6" w:rsidRPr="009B764B" w14:paraId="090A5634" w14:textId="77777777" w:rsidTr="005603F0">
        <w:trPr>
          <w:trHeight w:val="105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169C29" w14:textId="77777777" w:rsidR="00657FC6" w:rsidRPr="009B764B" w:rsidRDefault="00657FC6" w:rsidP="005603F0">
            <w:r>
              <w:t>Vahemaa 0 kuni 99 km: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71A82F" w14:textId="77777777" w:rsidR="00657FC6" w:rsidRPr="009B764B" w:rsidRDefault="00657FC6" w:rsidP="005603F0">
            <w:r>
              <w:t xml:space="preserve"> 23 eurot osaleja kohta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4E045D" w14:textId="77777777" w:rsidR="00657FC6" w:rsidRPr="009B764B" w:rsidRDefault="00657FC6" w:rsidP="005603F0"/>
        </w:tc>
      </w:tr>
      <w:tr w:rsidR="00657FC6" w:rsidRPr="009B764B" w14:paraId="2292CF3A" w14:textId="77777777" w:rsidTr="005603F0">
        <w:trPr>
          <w:trHeight w:val="105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9CA60" w14:textId="77777777" w:rsidR="00657FC6" w:rsidRPr="009B764B" w:rsidRDefault="00657FC6" w:rsidP="005603F0">
            <w:r>
              <w:t xml:space="preserve">Vahemaa 100 kuni 499 km: 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5BBA2" w14:textId="77777777" w:rsidR="00657FC6" w:rsidRPr="009B764B" w:rsidRDefault="00657FC6" w:rsidP="005603F0">
            <w:r w:rsidRPr="009B764B">
              <w:t>180 eurot osaleja kohta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2C3250" w14:textId="77777777" w:rsidR="00657FC6" w:rsidRPr="009B764B" w:rsidRDefault="00657FC6" w:rsidP="005603F0">
            <w:r>
              <w:t>210 eurot osaleja kohta</w:t>
            </w:r>
          </w:p>
        </w:tc>
      </w:tr>
      <w:tr w:rsidR="00657FC6" w:rsidRPr="009B764B" w14:paraId="0D8CF663" w14:textId="77777777" w:rsidTr="005603F0">
        <w:trPr>
          <w:trHeight w:val="105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24A554" w14:textId="77777777" w:rsidR="00657FC6" w:rsidRPr="009B764B" w:rsidRDefault="00657FC6" w:rsidP="005603F0">
            <w:r>
              <w:t>Vahemaa 500 kuni 1999 km: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E78FBD" w14:textId="77777777" w:rsidR="00657FC6" w:rsidRPr="009B764B" w:rsidRDefault="00657FC6" w:rsidP="005603F0">
            <w:r>
              <w:t>275 eurot osaleja kohta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8201D3" w14:textId="77777777" w:rsidR="00657FC6" w:rsidRPr="009B764B" w:rsidRDefault="00657FC6" w:rsidP="005603F0">
            <w:r>
              <w:t>320 eurot osaleja kohta</w:t>
            </w:r>
          </w:p>
        </w:tc>
      </w:tr>
      <w:tr w:rsidR="00657FC6" w:rsidRPr="009B764B" w14:paraId="76C59F8D" w14:textId="77777777" w:rsidTr="005603F0">
        <w:trPr>
          <w:trHeight w:val="105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D4FBAB" w14:textId="77777777" w:rsidR="00657FC6" w:rsidRPr="009B764B" w:rsidRDefault="00657FC6" w:rsidP="005603F0">
            <w:r>
              <w:t>Vahemaa 2000 kuni 2999 km: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C7C8CE" w14:textId="77777777" w:rsidR="00657FC6" w:rsidRPr="009B764B" w:rsidRDefault="00657FC6" w:rsidP="005603F0">
            <w:r>
              <w:t>360 eurot osaleja kohta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F6014" w14:textId="77777777" w:rsidR="00657FC6" w:rsidRPr="009B764B" w:rsidRDefault="00657FC6" w:rsidP="005603F0">
            <w:r>
              <w:t>410 eurot osaleja kohta</w:t>
            </w:r>
          </w:p>
        </w:tc>
      </w:tr>
      <w:tr w:rsidR="00657FC6" w:rsidRPr="009B764B" w14:paraId="7821D3CD" w14:textId="77777777" w:rsidTr="005603F0">
        <w:trPr>
          <w:trHeight w:val="105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86DE95" w14:textId="77777777" w:rsidR="00657FC6" w:rsidRPr="009B764B" w:rsidRDefault="00657FC6" w:rsidP="005603F0">
            <w:r>
              <w:t>Vahemaa 3000 kuni 3999 km: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15C56E" w14:textId="77777777" w:rsidR="00657FC6" w:rsidRPr="009B764B" w:rsidRDefault="00657FC6" w:rsidP="005603F0">
            <w:r>
              <w:t>530 eurot osaleja kohta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3FBDC" w14:textId="77777777" w:rsidR="00657FC6" w:rsidRPr="009B764B" w:rsidRDefault="00657FC6" w:rsidP="005603F0">
            <w:r>
              <w:t>610 eurot osaleja kohta</w:t>
            </w:r>
          </w:p>
        </w:tc>
      </w:tr>
      <w:tr w:rsidR="00657FC6" w:rsidRPr="009B764B" w14:paraId="77D97147" w14:textId="77777777" w:rsidTr="005603F0">
        <w:trPr>
          <w:trHeight w:val="105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C7581B" w14:textId="77777777" w:rsidR="00657FC6" w:rsidRPr="009B764B" w:rsidRDefault="00657FC6" w:rsidP="005603F0">
            <w:r>
              <w:t>Vahemaa 4000 kuni 7999 km: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8BEEBC" w14:textId="77777777" w:rsidR="00657FC6" w:rsidRPr="009B764B" w:rsidRDefault="00657FC6" w:rsidP="005603F0">
            <w:r>
              <w:t>820 eurot osaleja kohta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525D7D" w14:textId="77777777" w:rsidR="00657FC6" w:rsidRPr="009B764B" w:rsidRDefault="00657FC6" w:rsidP="005603F0"/>
        </w:tc>
      </w:tr>
      <w:tr w:rsidR="00657FC6" w:rsidRPr="009B764B" w14:paraId="694E908B" w14:textId="77777777" w:rsidTr="005603F0">
        <w:trPr>
          <w:trHeight w:val="105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DBAE12" w14:textId="77777777" w:rsidR="00657FC6" w:rsidRPr="009B764B" w:rsidRDefault="00657FC6" w:rsidP="005603F0">
            <w:r>
              <w:t>8000 km ja rohkem: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B1DD5A" w14:textId="77777777" w:rsidR="00657FC6" w:rsidRPr="009B764B" w:rsidRDefault="00657FC6" w:rsidP="005603F0">
            <w:r>
              <w:t>1 500 eurot osaleja koht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85A66D" w14:textId="77777777" w:rsidR="00657FC6" w:rsidRPr="009B764B" w:rsidRDefault="00657FC6" w:rsidP="005603F0"/>
        </w:tc>
      </w:tr>
    </w:tbl>
    <w:p w14:paraId="060C0289" w14:textId="77777777" w:rsidR="00657FC6" w:rsidRPr="009B764B" w:rsidRDefault="00657FC6" w:rsidP="00657FC6">
      <w:r w:rsidRPr="009B764B">
        <w:t> </w:t>
      </w:r>
    </w:p>
    <w:p w14:paraId="15C9F3AD" w14:textId="77777777" w:rsidR="00813E49" w:rsidRPr="00813E49" w:rsidRDefault="00657FC6" w:rsidP="00C5070E">
      <w:pPr>
        <w:spacing w:after="0"/>
        <w:jc w:val="both"/>
        <w:rPr>
          <w:b/>
        </w:rPr>
      </w:pPr>
      <w:r w:rsidRPr="00813E49">
        <w:rPr>
          <w:b/>
        </w:rPr>
        <w:t xml:space="preserve">2. Elamiskulude toetus </w:t>
      </w:r>
    </w:p>
    <w:p w14:paraId="7F95E645" w14:textId="77777777" w:rsidR="00813E49" w:rsidRDefault="00813E49" w:rsidP="00C5070E">
      <w:pPr>
        <w:spacing w:after="0"/>
        <w:jc w:val="both"/>
      </w:pPr>
    </w:p>
    <w:p w14:paraId="34AFEEA3" w14:textId="77777777" w:rsidR="00657FC6" w:rsidRDefault="00657FC6" w:rsidP="00C5070E">
      <w:pPr>
        <w:spacing w:after="0"/>
        <w:jc w:val="both"/>
        <w:rPr>
          <w:b/>
          <w:color w:val="FF0000"/>
          <w:sz w:val="28"/>
          <w:szCs w:val="28"/>
        </w:rPr>
      </w:pPr>
      <w:r>
        <w:t>Töötajate õpiränne programmiriikidest 1.-4. ja 6.-13. piirkonna partnerriikides</w:t>
      </w:r>
      <w:r w:rsidR="00813E49">
        <w:t>se</w:t>
      </w:r>
    </w:p>
    <w:tbl>
      <w:tblPr>
        <w:tblW w:w="4998" w:type="pct"/>
        <w:tblInd w:w="3" w:type="dxa"/>
        <w:tblLook w:val="04A0" w:firstRow="1" w:lastRow="0" w:firstColumn="1" w:lastColumn="0" w:noHBand="0" w:noVBand="1"/>
      </w:tblPr>
      <w:tblGrid>
        <w:gridCol w:w="5182"/>
        <w:gridCol w:w="4152"/>
      </w:tblGrid>
      <w:tr w:rsidR="00657FC6" w:rsidRPr="009B764B" w14:paraId="04668D31" w14:textId="77777777" w:rsidTr="008D7ABB">
        <w:trPr>
          <w:trHeight w:val="910"/>
        </w:trPr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BE5F1" w:themeFill="accent1" w:themeFillTint="33"/>
            <w:vAlign w:val="center"/>
            <w:hideMark/>
          </w:tcPr>
          <w:tbl>
            <w:tblPr>
              <w:tblW w:w="0" w:type="auto"/>
              <w:shd w:val="clear" w:color="auto" w:fill="CCC0D9" w:themeFill="accent4" w:themeFillTint="66"/>
              <w:tblLook w:val="0000" w:firstRow="0" w:lastRow="0" w:firstColumn="0" w:lastColumn="0" w:noHBand="0" w:noVBand="0"/>
            </w:tblPr>
            <w:tblGrid>
              <w:gridCol w:w="2890"/>
            </w:tblGrid>
            <w:tr w:rsidR="00657FC6" w:rsidRPr="009B764B" w14:paraId="50103562" w14:textId="77777777" w:rsidTr="00B95AD2">
              <w:trPr>
                <w:trHeight w:val="310"/>
              </w:trPr>
              <w:tc>
                <w:tcPr>
                  <w:tcW w:w="0" w:type="auto"/>
                  <w:shd w:val="clear" w:color="auto" w:fill="CCC0D9" w:themeFill="accent4" w:themeFillTint="66"/>
                </w:tcPr>
                <w:p w14:paraId="5C62A992" w14:textId="77777777" w:rsidR="00657FC6" w:rsidRPr="009B764B" w:rsidRDefault="00813E49" w:rsidP="008D7ABB">
                  <w:pPr>
                    <w:spacing w:after="0"/>
                  </w:pPr>
                  <w:r>
                    <w:t>Ühe päeva ühikuhind eurodes</w:t>
                  </w:r>
                </w:p>
              </w:tc>
            </w:tr>
          </w:tbl>
          <w:p w14:paraId="18DCC74C" w14:textId="77777777" w:rsidR="00657FC6" w:rsidRPr="009B764B" w:rsidRDefault="00657FC6" w:rsidP="008D7ABB">
            <w:pPr>
              <w:spacing w:after="0"/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66827" w14:textId="77777777" w:rsidR="00657FC6" w:rsidRPr="009B764B" w:rsidRDefault="00813E49" w:rsidP="008D7ABB">
            <w:pPr>
              <w:spacing w:after="0"/>
              <w:jc w:val="center"/>
            </w:pPr>
            <w:r>
              <w:t>180</w:t>
            </w:r>
          </w:p>
        </w:tc>
      </w:tr>
    </w:tbl>
    <w:p w14:paraId="6D434F4A" w14:textId="77777777" w:rsidR="00657FC6" w:rsidRDefault="00657FC6" w:rsidP="00C5070E">
      <w:pPr>
        <w:spacing w:after="0"/>
        <w:jc w:val="both"/>
        <w:rPr>
          <w:b/>
          <w:color w:val="FF0000"/>
          <w:sz w:val="28"/>
          <w:szCs w:val="28"/>
        </w:rPr>
      </w:pPr>
    </w:p>
    <w:p w14:paraId="4A45B674" w14:textId="77777777" w:rsidR="00813E49" w:rsidRDefault="00813E49" w:rsidP="00C5070E">
      <w:pPr>
        <w:spacing w:after="0"/>
        <w:jc w:val="both"/>
      </w:pPr>
      <w:proofErr w:type="spellStart"/>
      <w:r w:rsidRPr="00813E49">
        <w:rPr>
          <w:b/>
        </w:rPr>
        <w:t>Nota</w:t>
      </w:r>
      <w:proofErr w:type="spellEnd"/>
      <w:r w:rsidRPr="00813E49">
        <w:rPr>
          <w:b/>
        </w:rPr>
        <w:t xml:space="preserve"> </w:t>
      </w:r>
      <w:proofErr w:type="spellStart"/>
      <w:r w:rsidRPr="00813E49">
        <w:rPr>
          <w:b/>
        </w:rPr>
        <w:t>bene</w:t>
      </w:r>
      <w:proofErr w:type="spellEnd"/>
      <w:r w:rsidRPr="00813E49">
        <w:rPr>
          <w:b/>
        </w:rPr>
        <w:t>:</w:t>
      </w:r>
      <w:r>
        <w:t xml:space="preserve"> ühe päeva ühikuhind arvestatakse alljärgnevalt: kuni 14 päeva eest arvestatakse ühikuhinda ülaltoodud tabelis esitatud päevamäära järgi ühe osaleja kohta </w:t>
      </w:r>
    </w:p>
    <w:p w14:paraId="6F75619F" w14:textId="77777777" w:rsidR="00813E49" w:rsidRDefault="00813E49" w:rsidP="00C5070E">
      <w:pPr>
        <w:spacing w:after="0"/>
        <w:jc w:val="both"/>
      </w:pPr>
      <w:r>
        <w:t xml:space="preserve">+ </w:t>
      </w:r>
    </w:p>
    <w:p w14:paraId="052EF6AB" w14:textId="77777777" w:rsidR="00813E49" w:rsidRPr="00C5070E" w:rsidRDefault="00813E49" w:rsidP="00C5070E">
      <w:pPr>
        <w:spacing w:after="0"/>
        <w:jc w:val="both"/>
        <w:rPr>
          <w:b/>
          <w:color w:val="FF0000"/>
          <w:sz w:val="28"/>
          <w:szCs w:val="28"/>
        </w:rPr>
      </w:pPr>
      <w:r>
        <w:t>alates 15. kuni 60. päevani on ühikuhind 70% ülaltoodud tabelis esitatud päevamäärast ühe osaleja kohta Üliõpilaste õpiränne programmiriikide ja partnerriikide vahel Õpirände lähtekoht Sihtkoht Ühikuhind Programmiriigid Partnerriikide 1.-4. ja 6.-13.</w:t>
      </w:r>
    </w:p>
    <w:sectPr w:rsidR="00813E49" w:rsidRPr="00C5070E" w:rsidSect="004217A9">
      <w:pgSz w:w="11906" w:h="16838"/>
      <w:pgMar w:top="1418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31"/>
    <w:rsid w:val="00044A31"/>
    <w:rsid w:val="004217A9"/>
    <w:rsid w:val="00652DCC"/>
    <w:rsid w:val="00657FC6"/>
    <w:rsid w:val="00690DEE"/>
    <w:rsid w:val="00692B40"/>
    <w:rsid w:val="00813E49"/>
    <w:rsid w:val="008B0241"/>
    <w:rsid w:val="008D7ABB"/>
    <w:rsid w:val="0093178E"/>
    <w:rsid w:val="00951852"/>
    <w:rsid w:val="009754FA"/>
    <w:rsid w:val="009B764B"/>
    <w:rsid w:val="00A70AEA"/>
    <w:rsid w:val="00B95AD2"/>
    <w:rsid w:val="00C5070E"/>
    <w:rsid w:val="00D1516E"/>
    <w:rsid w:val="00D4612E"/>
    <w:rsid w:val="00EC3CDB"/>
    <w:rsid w:val="00F4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0A2F"/>
  <w15:docId w15:val="{DFABF744-9BB0-441D-A993-FC294A57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044A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allaadveeb">
    <w:name w:val="Normal (Web)"/>
    <w:basedOn w:val="Normaallaad"/>
    <w:uiPriority w:val="99"/>
    <w:unhideWhenUsed/>
    <w:rsid w:val="0095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951852"/>
    <w:rPr>
      <w:b/>
      <w:bCs/>
    </w:rPr>
  </w:style>
  <w:style w:type="character" w:styleId="Hperlink">
    <w:name w:val="Hyperlink"/>
    <w:basedOn w:val="Liguvaikefont"/>
    <w:uiPriority w:val="99"/>
    <w:unhideWhenUsed/>
    <w:rsid w:val="009B764B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9B7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programmes/erasmus-plus/tools/distance_en.htm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Agnes Pärnamägi</cp:lastModifiedBy>
  <cp:revision>3</cp:revision>
  <dcterms:created xsi:type="dcterms:W3CDTF">2022-01-24T12:00:00Z</dcterms:created>
  <dcterms:modified xsi:type="dcterms:W3CDTF">2022-01-24T12:26:00Z</dcterms:modified>
</cp:coreProperties>
</file>